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F3" w:rsidRDefault="00694F08">
      <w:pPr>
        <w:widowControl w:val="0"/>
        <w:spacing w:after="0" w:line="240" w:lineRule="auto"/>
        <w:ind w:left="-993" w:firstLine="1560"/>
        <w:jc w:val="both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Тема «ФРУКТЫ»</w:t>
      </w:r>
    </w:p>
    <w:p w:rsidR="00A04DF3" w:rsidRDefault="00A04DF3">
      <w:pPr>
        <w:widowControl w:val="0"/>
        <w:spacing w:after="0" w:line="240" w:lineRule="auto"/>
        <w:ind w:left="-993" w:firstLine="1560"/>
        <w:jc w:val="both"/>
        <w:rPr>
          <w:rFonts w:ascii="Times New Roman" w:eastAsia="Times New Roman" w:hAnsi="Times New Roman" w:cs="Times New Roman"/>
          <w:b/>
          <w:sz w:val="40"/>
        </w:rPr>
      </w:pP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этой неделе мы проходим тему "Фрукты". Дома Вы можете закрепить знания вашего ребёнка с помощью увлекательных игр.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0"/>
          <w:sz w:val="28"/>
        </w:rPr>
        <w:t>1.</w:t>
      </w:r>
      <w:r>
        <w:rPr>
          <w:rFonts w:ascii="Times New Roman" w:eastAsia="Times New Roman" w:hAnsi="Times New Roman" w:cs="Times New Roman"/>
          <w:b/>
          <w:sz w:val="28"/>
        </w:rPr>
        <w:t xml:space="preserve"> Словарь по теме.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Существительные: </w:t>
      </w:r>
      <w:r>
        <w:rPr>
          <w:rFonts w:ascii="Times New Roman" w:eastAsia="Times New Roman" w:hAnsi="Times New Roman" w:cs="Times New Roman"/>
          <w:sz w:val="28"/>
        </w:rPr>
        <w:t xml:space="preserve">фрукт, яблоко, груша, лимон, апельсин, мандарин, персик, абрикос; сад, урожай; </w:t>
      </w:r>
      <w:proofErr w:type="gramStart"/>
      <w:r>
        <w:rPr>
          <w:rFonts w:ascii="Times New Roman" w:eastAsia="Times New Roman" w:hAnsi="Times New Roman" w:cs="Times New Roman"/>
          <w:sz w:val="28"/>
        </w:rPr>
        <w:t>де­рево</w:t>
      </w:r>
      <w:proofErr w:type="gramEnd"/>
      <w:r>
        <w:rPr>
          <w:rFonts w:ascii="Times New Roman" w:eastAsia="Times New Roman" w:hAnsi="Times New Roman" w:cs="Times New Roman"/>
          <w:sz w:val="28"/>
        </w:rPr>
        <w:t>, ветки; вода, полив; компот, варенье, сок и т.д.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Признаки: </w:t>
      </w:r>
      <w:r>
        <w:rPr>
          <w:rFonts w:ascii="Times New Roman" w:eastAsia="Times New Roman" w:hAnsi="Times New Roman" w:cs="Times New Roman"/>
          <w:sz w:val="28"/>
        </w:rPr>
        <w:t xml:space="preserve">кислый, сладкий, сочный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(на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вкус)</w:t>
      </w:r>
      <w:r>
        <w:rPr>
          <w:rFonts w:ascii="Times New Roman" w:eastAsia="Times New Roman" w:hAnsi="Times New Roman" w:cs="Times New Roman"/>
          <w:i/>
          <w:sz w:val="28"/>
        </w:rPr>
        <w:t xml:space="preserve">; </w:t>
      </w:r>
      <w:r>
        <w:rPr>
          <w:rFonts w:ascii="Times New Roman" w:eastAsia="Times New Roman" w:hAnsi="Times New Roman" w:cs="Times New Roman"/>
          <w:sz w:val="28"/>
        </w:rPr>
        <w:t xml:space="preserve">зелёный, красный, жёлтый, оранжевый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(цвет)</w:t>
      </w:r>
      <w:r>
        <w:rPr>
          <w:rFonts w:ascii="Times New Roman" w:eastAsia="Times New Roman" w:hAnsi="Times New Roman" w:cs="Times New Roman"/>
          <w:i/>
          <w:sz w:val="28"/>
        </w:rPr>
        <w:t xml:space="preserve">; </w:t>
      </w:r>
      <w:r>
        <w:rPr>
          <w:rFonts w:ascii="Times New Roman" w:eastAsia="Times New Roman" w:hAnsi="Times New Roman" w:cs="Times New Roman"/>
          <w:sz w:val="28"/>
        </w:rPr>
        <w:t xml:space="preserve">круглая, овальная, треугольная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(форма);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гладкая, шершавая, мягкая, твёрдая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(поверхность);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фруктовый (-</w:t>
      </w:r>
      <w:proofErr w:type="spellStart"/>
      <w:r>
        <w:rPr>
          <w:rFonts w:ascii="Times New Roman" w:eastAsia="Times New Roman" w:hAnsi="Times New Roman" w:cs="Times New Roman"/>
          <w:sz w:val="28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</w:rPr>
        <w:t>), яблочный (-</w:t>
      </w:r>
      <w:proofErr w:type="spellStart"/>
      <w:r>
        <w:rPr>
          <w:rFonts w:ascii="Times New Roman" w:eastAsia="Times New Roman" w:hAnsi="Times New Roman" w:cs="Times New Roman"/>
          <w:sz w:val="28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sz w:val="28"/>
        </w:rPr>
        <w:t>ое</w:t>
      </w:r>
      <w:proofErr w:type="spellEnd"/>
      <w:r>
        <w:rPr>
          <w:rFonts w:ascii="Times New Roman" w:eastAsia="Times New Roman" w:hAnsi="Times New Roman" w:cs="Times New Roman"/>
          <w:sz w:val="28"/>
        </w:rPr>
        <w:t>) и т.д.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Действия: </w:t>
      </w:r>
      <w:r>
        <w:rPr>
          <w:rFonts w:ascii="Times New Roman" w:eastAsia="Times New Roman" w:hAnsi="Times New Roman" w:cs="Times New Roman"/>
          <w:sz w:val="28"/>
        </w:rPr>
        <w:t>сажать, расти, цвести, созревать, собирать, срывать, мыть, есть, варить, резать.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На рисунке найди и назови изображения различных фрукто</w:t>
      </w:r>
      <w:r>
        <w:rPr>
          <w:rFonts w:ascii="Times New Roman" w:eastAsia="Times New Roman" w:hAnsi="Times New Roman" w:cs="Times New Roman"/>
          <w:b/>
          <w:sz w:val="28"/>
        </w:rPr>
        <w:t>в.</w:t>
      </w:r>
    </w:p>
    <w:p w:rsidR="00A04DF3" w:rsidRDefault="00A04D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object w:dxaOrig="9720" w:dyaOrig="3660">
          <v:rect id="rectole0000000000" o:spid="_x0000_i1025" style="width:486pt;height:183pt" o:ole="" o:preferrelative="t" stroked="f">
            <v:imagedata r:id="rId4" o:title=""/>
          </v:rect>
          <o:OLEObject Type="Embed" ProgID="StaticMetafile" ShapeID="rectole0000000000" DrawAspect="Content" ObjectID="_1757502067" r:id="rId5"/>
        </w:objec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 Игра 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>«Что мы купили в магазине?»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Ты с мамой пошёл в магазин, и вы купили яблоки, груши, сливы, дыни, лимоны, апельсины, абрикосы, мандарины, бананы.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Много каких фруктов вы купили?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Образец. </w:t>
      </w:r>
      <w:r>
        <w:rPr>
          <w:rFonts w:ascii="Times New Roman" w:eastAsia="Times New Roman" w:hAnsi="Times New Roman" w:cs="Times New Roman"/>
          <w:sz w:val="28"/>
        </w:rPr>
        <w:t>В магазине мы купили много яблок. В магазине мы купили много...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(груша)_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(груш).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(слива)_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(слив).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(дыня)_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(дынь).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(лимон) _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(лимонов).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(апельсин) _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(апельсинов).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(абрикос) _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(абрикосов).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(мандарин) _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(мандаринов).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(банан)_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(бананов).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b/>
          <w:spacing w:val="-20"/>
          <w:sz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Игра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>«Какие фрукты я лю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>блю?»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Придумай как можно больше красивых слов для того, чтобы описать фрукты.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Образец.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Я люблю вишню - она вкусная, сладкая, полезная, аппетитная, ароматная </w:t>
      </w:r>
      <w:r>
        <w:rPr>
          <w:rFonts w:ascii="Times New Roman" w:eastAsia="Times New Roman" w:hAnsi="Times New Roman" w:cs="Times New Roman"/>
          <w:spacing w:val="30"/>
          <w:sz w:val="28"/>
        </w:rPr>
        <w:t>(и</w:t>
      </w:r>
      <w:r>
        <w:rPr>
          <w:rFonts w:ascii="Times New Roman" w:eastAsia="Times New Roman" w:hAnsi="Times New Roman" w:cs="Times New Roman"/>
          <w:sz w:val="28"/>
        </w:rPr>
        <w:t xml:space="preserve"> т.д.).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люблю____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люблю____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люблю_ 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5. Игра 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>«Повар».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Расскажи о том, какие блюда можно приготовить из различных фруктов.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Образец. </w:t>
      </w:r>
      <w:r>
        <w:rPr>
          <w:rFonts w:ascii="Times New Roman" w:eastAsia="Times New Roman" w:hAnsi="Times New Roman" w:cs="Times New Roman"/>
          <w:sz w:val="28"/>
        </w:rPr>
        <w:t>Из яблок можно приготовить варенье, сок, пирог с яблочной начинкой, джем, желе, компот, пастилу...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груш можно приготовить_ 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абрикосов можно приготовить___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 бананов </w:t>
      </w:r>
      <w:r>
        <w:rPr>
          <w:rFonts w:ascii="Times New Roman" w:eastAsia="Times New Roman" w:hAnsi="Times New Roman" w:cs="Times New Roman"/>
          <w:sz w:val="28"/>
        </w:rPr>
        <w:t>можно приготовить 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b/>
          <w:spacing w:val="-20"/>
          <w:sz w:val="28"/>
        </w:rPr>
        <w:t xml:space="preserve">6. </w:t>
      </w:r>
      <w:r>
        <w:rPr>
          <w:rFonts w:ascii="Times New Roman" w:eastAsia="Times New Roman" w:hAnsi="Times New Roman" w:cs="Times New Roman"/>
          <w:b/>
          <w:sz w:val="28"/>
        </w:rPr>
        <w:t xml:space="preserve">Игра 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>«Где растёт фрукт?»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Назови деревья, на которых растут фрукты.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Образец: </w:t>
      </w:r>
      <w:r>
        <w:rPr>
          <w:rFonts w:ascii="Times New Roman" w:eastAsia="Times New Roman" w:hAnsi="Times New Roman" w:cs="Times New Roman"/>
          <w:sz w:val="28"/>
        </w:rPr>
        <w:t xml:space="preserve">Вишни растут на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вишне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(или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вишневом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дереве).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Яблоки растут на _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(яблоне).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Груши растут на _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(груше).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Сливы растут на__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(сливе).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Бананы растут на _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(пальме).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Игра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>«Какой компот сварили?»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Измени слова по образцу.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Образец. </w:t>
      </w:r>
      <w:r>
        <w:rPr>
          <w:rFonts w:ascii="Times New Roman" w:eastAsia="Times New Roman" w:hAnsi="Times New Roman" w:cs="Times New Roman"/>
          <w:sz w:val="28"/>
        </w:rPr>
        <w:t>Компот из яблок - яблочный.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Компот из груш -_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(грушевый).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Сок из бананов -_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(банановый).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Компот из слив -_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(сливовый).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Сок из мандаринов -_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(мандариновый).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Компот из абрикосов -_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(абрикосовый).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Сок из лимонов -_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(лимонный).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 Игра 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>«Что снаружи, что внутри?»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Опиши различные фрукты. Расскажи о том, какие они снаружи и какие внутри.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Образец. </w:t>
      </w:r>
      <w:r>
        <w:rPr>
          <w:rFonts w:ascii="Times New Roman" w:eastAsia="Times New Roman" w:hAnsi="Times New Roman" w:cs="Times New Roman"/>
          <w:sz w:val="28"/>
        </w:rPr>
        <w:t xml:space="preserve">Это яблоко - снаружи оно покрыто тонкой красной кожицей, внутри у него сочная белая мякоть с </w:t>
      </w:r>
      <w:proofErr w:type="gramStart"/>
      <w:r>
        <w:rPr>
          <w:rFonts w:ascii="Times New Roman" w:eastAsia="Times New Roman" w:hAnsi="Times New Roman" w:cs="Times New Roman"/>
          <w:sz w:val="28"/>
        </w:rPr>
        <w:t>малень­кими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косточками.</w:t>
      </w:r>
    </w:p>
    <w:p w:rsidR="00A04DF3" w:rsidRDefault="00A04D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object w:dxaOrig="9360" w:dyaOrig="2129">
          <v:rect id="rectole0000000001" o:spid="_x0000_i1026" style="width:468pt;height:106.5pt" o:ole="" o:preferrelative="t" stroked="f">
            <v:imagedata r:id="rId6" o:title=""/>
          </v:rect>
          <o:OLEObject Type="Embed" ProgID="StaticMetafile" ShapeID="rectole0000000001" DrawAspect="Content" ObjectID="_1757502068" r:id="rId7"/>
        </w:objec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груша - _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персик -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b/>
          <w:spacing w:val="-20"/>
          <w:sz w:val="28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</w:rPr>
        <w:t xml:space="preserve">Игра 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>«Какого цвета фрукт?»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Перечисли как можно больше фруктов, которые бывают:</w:t>
      </w:r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красного цвета</w:t>
      </w:r>
      <w:proofErr w:type="gramStart"/>
      <w:r>
        <w:rPr>
          <w:rFonts w:ascii="Times New Roman" w:eastAsia="Times New Roman" w:hAnsi="Times New Roman" w:cs="Times New Roman"/>
          <w:sz w:val="28"/>
        </w:rPr>
        <w:t>--___ ;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жёлтого цвета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- ___ ;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зелёного цвета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- ___ ;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оранжевого цвета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- ____ ;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жёлто-красного цвета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-____ ;</w:t>
      </w:r>
      <w:proofErr w:type="gramEnd"/>
    </w:p>
    <w:p w:rsidR="00A04DF3" w:rsidRDefault="00694F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жёлто-зелёного цвета -___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sectPr w:rsidR="00A0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DF3"/>
    <w:rsid w:val="00694F08"/>
    <w:rsid w:val="00A04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2023-09-29T11:14:00Z</dcterms:created>
  <dcterms:modified xsi:type="dcterms:W3CDTF">2023-09-29T11:15:00Z</dcterms:modified>
</cp:coreProperties>
</file>